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Wednesdays in Lent</w:t>
      </w:r>
    </w:p>
    <w:p w:rsidR="00000000" w:rsidDel="00000000" w:rsidP="00000000" w:rsidRDefault="00000000" w:rsidRPr="00000000" w14:paraId="00000002">
      <w:pPr>
        <w:rPr>
          <w:sz w:val="24"/>
          <w:szCs w:val="24"/>
        </w:rPr>
      </w:pPr>
      <w:r w:rsidDel="00000000" w:rsidR="00000000" w:rsidRPr="00000000">
        <w:rPr>
          <w:sz w:val="24"/>
          <w:szCs w:val="24"/>
          <w:rtl w:val="0"/>
        </w:rPr>
        <w:t xml:space="preserve">3/17/2021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Good evening,</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Tonight’s reflection is on </w:t>
      </w:r>
      <w:r w:rsidDel="00000000" w:rsidR="00000000" w:rsidRPr="00000000">
        <w:rPr>
          <w:b w:val="1"/>
          <w:i w:val="1"/>
          <w:sz w:val="24"/>
          <w:szCs w:val="24"/>
          <w:rtl w:val="0"/>
        </w:rPr>
        <w:t xml:space="preserve">Hope </w:t>
      </w:r>
      <w:r w:rsidDel="00000000" w:rsidR="00000000" w:rsidRPr="00000000">
        <w:rPr>
          <w:sz w:val="24"/>
          <w:szCs w:val="24"/>
          <w:rtl w:val="0"/>
        </w:rPr>
        <w:t xml:space="preserve">and the role it plays in our lives as disciples of Jesus. As you enter this time of reflection and conversation, begin by centering yourselves on these verses: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Through him we have obtained access to this grace in which we stand; and we</w:t>
      </w:r>
      <w:r w:rsidDel="00000000" w:rsidR="00000000" w:rsidRPr="00000000">
        <w:rPr>
          <w:rFonts w:ascii="Roboto" w:cs="Roboto" w:eastAsia="Roboto" w:hAnsi="Roboto"/>
          <w:sz w:val="15"/>
          <w:szCs w:val="15"/>
          <w:highlight w:val="white"/>
          <w:rtl w:val="0"/>
        </w:rPr>
        <w:t xml:space="preserve"> </w:t>
      </w:r>
      <w:r w:rsidDel="00000000" w:rsidR="00000000" w:rsidRPr="00000000">
        <w:rPr>
          <w:rFonts w:ascii="Roboto" w:cs="Roboto" w:eastAsia="Roboto" w:hAnsi="Roboto"/>
          <w:sz w:val="24"/>
          <w:szCs w:val="24"/>
          <w:highlight w:val="white"/>
          <w:rtl w:val="0"/>
        </w:rPr>
        <w:t xml:space="preserve">boast in our hope of sharing the glory of God. And not only that, but we</w:t>
      </w:r>
      <w:r w:rsidDel="00000000" w:rsidR="00000000" w:rsidRPr="00000000">
        <w:rPr>
          <w:rFonts w:ascii="Roboto" w:cs="Roboto" w:eastAsia="Roboto" w:hAnsi="Roboto"/>
          <w:sz w:val="15"/>
          <w:szCs w:val="15"/>
          <w:highlight w:val="white"/>
          <w:rtl w:val="0"/>
        </w:rPr>
        <w:t xml:space="preserve">]</w:t>
      </w:r>
      <w:r w:rsidDel="00000000" w:rsidR="00000000" w:rsidRPr="00000000">
        <w:rPr>
          <w:rFonts w:ascii="Roboto" w:cs="Roboto" w:eastAsia="Roboto" w:hAnsi="Roboto"/>
          <w:sz w:val="24"/>
          <w:szCs w:val="24"/>
          <w:highlight w:val="white"/>
          <w:rtl w:val="0"/>
        </w:rPr>
        <w:t xml:space="preserve"> also boast in our sufferings, knowing that suffering produces endurance, and endurance produces character, and character produces hope, and hope does not disappoint us, because God’s love has been poured into our hearts through the Holy Spirit that has been given to us (Romans 5:2-5).</w:t>
      </w:r>
    </w:p>
    <w:p w:rsidR="00000000" w:rsidDel="00000000" w:rsidP="00000000" w:rsidRDefault="00000000" w:rsidRPr="00000000" w14:paraId="00000009">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sz w:val="15"/>
          <w:szCs w:val="15"/>
          <w:highlight w:val="white"/>
        </w:rPr>
      </w:pPr>
      <w:r w:rsidDel="00000000" w:rsidR="00000000" w:rsidRPr="00000000">
        <w:rPr>
          <w:rFonts w:ascii="Roboto" w:cs="Roboto" w:eastAsia="Roboto" w:hAnsi="Roboto"/>
          <w:sz w:val="24"/>
          <w:szCs w:val="24"/>
          <w:highlight w:val="white"/>
          <w:rtl w:val="0"/>
        </w:rPr>
        <w:t xml:space="preserve">The steadfast love of the Lord never ceases,</w:t>
      </w:r>
      <w:r w:rsidDel="00000000" w:rsidR="00000000" w:rsidRPr="00000000">
        <w:rPr>
          <w:rtl w:val="0"/>
        </w:rPr>
      </w:r>
    </w:p>
    <w:p w:rsidR="00000000" w:rsidDel="00000000" w:rsidP="00000000" w:rsidRDefault="00000000" w:rsidRPr="00000000" w14:paraId="0000000C">
      <w:pPr>
        <w:rPr>
          <w:rFonts w:ascii="Roboto" w:cs="Roboto" w:eastAsia="Roboto" w:hAnsi="Roboto"/>
          <w:b w:val="1"/>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his mercies never come to an end;</w:t>
      </w:r>
      <w:r w:rsidDel="00000000" w:rsidR="00000000" w:rsidRPr="00000000">
        <w:rPr>
          <w:rtl w:val="0"/>
        </w:rPr>
      </w:r>
    </w:p>
    <w:p w:rsidR="00000000" w:rsidDel="00000000" w:rsidP="00000000" w:rsidRDefault="00000000" w:rsidRPr="00000000" w14:paraId="0000000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they are new every morning;</w:t>
      </w:r>
    </w:p>
    <w:p w:rsidR="00000000" w:rsidDel="00000000" w:rsidP="00000000" w:rsidRDefault="00000000" w:rsidRPr="00000000" w14:paraId="0000000E">
      <w:pPr>
        <w:rPr>
          <w:rFonts w:ascii="Roboto" w:cs="Roboto" w:eastAsia="Roboto" w:hAnsi="Roboto"/>
          <w:b w:val="1"/>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great is your faithfulness.</w:t>
      </w:r>
      <w:r w:rsidDel="00000000" w:rsidR="00000000" w:rsidRPr="00000000">
        <w:rPr>
          <w:rtl w:val="0"/>
        </w:rPr>
      </w:r>
    </w:p>
    <w:p w:rsidR="00000000" w:rsidDel="00000000" w:rsidP="00000000" w:rsidRDefault="00000000" w:rsidRPr="00000000" w14:paraId="0000000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Lord is my portion,” says my soul,</w:t>
      </w:r>
    </w:p>
    <w:p w:rsidR="00000000" w:rsidDel="00000000" w:rsidP="00000000" w:rsidRDefault="00000000" w:rsidRPr="00000000" w14:paraId="00000010">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“therefore I will hope in him” (Lamentations 3:22-24).</w:t>
      </w:r>
    </w:p>
    <w:p w:rsidR="00000000" w:rsidDel="00000000" w:rsidP="00000000" w:rsidRDefault="00000000" w:rsidRPr="00000000" w14:paraId="00000011">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Truly the eye of the Lord is on those who fear him,</w:t>
      </w:r>
    </w:p>
    <w:p w:rsidR="00000000" w:rsidDel="00000000" w:rsidP="00000000" w:rsidRDefault="00000000" w:rsidRPr="00000000" w14:paraId="00000014">
      <w:pPr>
        <w:rPr>
          <w:rFonts w:ascii="Roboto" w:cs="Roboto" w:eastAsia="Roboto" w:hAnsi="Roboto"/>
          <w:b w:val="1"/>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on those who hope in his steadfast love,</w:t>
      </w: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to deliver their soul from death,</w:t>
      </w:r>
    </w:p>
    <w:p w:rsidR="00000000" w:rsidDel="00000000" w:rsidP="00000000" w:rsidRDefault="00000000" w:rsidRPr="00000000" w14:paraId="00000016">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and to keep them alive in famine (Psalm 33:18-19).</w:t>
      </w:r>
    </w:p>
    <w:p w:rsidR="00000000" w:rsidDel="00000000" w:rsidP="00000000" w:rsidRDefault="00000000" w:rsidRPr="00000000" w14:paraId="00000017">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For thus says the Lord: Only when Babylon’s seventy years are completed will I visit you, and I will fulfill to you my promise and bring you back to this place. For surely I know the plans I have for you, says the Lord, plans for your welfare and not for harm, to give you a future with hope (Jeremiah 29:10-11).</w:t>
      </w:r>
    </w:p>
    <w:p w:rsidR="00000000" w:rsidDel="00000000" w:rsidP="00000000" w:rsidRDefault="00000000" w:rsidRPr="00000000" w14:paraId="0000001A">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Here are some question to reflect on this evening</w:t>
      </w:r>
    </w:p>
    <w:p w:rsidR="00000000" w:rsidDel="00000000" w:rsidP="00000000" w:rsidRDefault="00000000" w:rsidRPr="00000000" w14:paraId="0000001D">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What does it mean to have hope?</w:t>
      </w:r>
    </w:p>
    <w:p w:rsidR="00000000" w:rsidDel="00000000" w:rsidP="00000000" w:rsidRDefault="00000000" w:rsidRPr="00000000" w14:paraId="0000001E">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As followers of Jesus, what is it we hope for?</w:t>
      </w:r>
    </w:p>
    <w:p w:rsidR="00000000" w:rsidDel="00000000" w:rsidP="00000000" w:rsidRDefault="00000000" w:rsidRPr="00000000" w14:paraId="0000001F">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What is the difference between hoping for something and wishing for something?</w:t>
      </w:r>
    </w:p>
    <w:p w:rsidR="00000000" w:rsidDel="00000000" w:rsidP="00000000" w:rsidRDefault="00000000" w:rsidRPr="00000000" w14:paraId="00000020">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The Bible makes clear we are to put our hope in God. Sometimes this is a struggle. What other things do we put our hope in?</w:t>
      </w:r>
    </w:p>
    <w:p w:rsidR="00000000" w:rsidDel="00000000" w:rsidP="00000000" w:rsidRDefault="00000000" w:rsidRPr="00000000" w14:paraId="00000021">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What is the relationship between faith and hope?</w:t>
      </w:r>
    </w:p>
    <w:p w:rsidR="00000000" w:rsidDel="00000000" w:rsidP="00000000" w:rsidRDefault="00000000" w:rsidRPr="00000000" w14:paraId="0000002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4">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Blessings these 40 days.</w:t>
      </w:r>
    </w:p>
    <w:p w:rsidR="00000000" w:rsidDel="00000000" w:rsidP="00000000" w:rsidRDefault="00000000" w:rsidRPr="00000000" w14:paraId="00000025">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Pr. JonPaul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